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29" w:rsidRDefault="00BF1C29">
      <w:pPr>
        <w:pStyle w:val="normal0"/>
        <w:spacing w:before="70" w:after="0" w:line="240" w:lineRule="auto"/>
        <w:ind w:left="3414" w:right="2608"/>
        <w:rPr>
          <w:b/>
          <w:color w:val="000000"/>
          <w:sz w:val="24"/>
          <w:szCs w:val="24"/>
        </w:rPr>
      </w:pPr>
    </w:p>
    <w:p w:rsidR="00BF1C29" w:rsidRDefault="009A0B9B">
      <w:pPr>
        <w:pStyle w:val="normal0"/>
        <w:spacing w:before="70" w:after="0" w:line="240" w:lineRule="auto"/>
        <w:ind w:right="2608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958253" cy="641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253" cy="64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14888" cy="605280"/>
            <wp:effectExtent l="0" t="0" r="0" b="0"/>
            <wp:docPr id="3" name="image3.png" descr="C:\Users\ASUS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ASUS\Desktop\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888" cy="60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BF1C29" w:rsidRDefault="009A0B9B">
      <w:pPr>
        <w:pStyle w:val="normal0"/>
        <w:spacing w:before="70" w:after="0" w:line="240" w:lineRule="auto"/>
        <w:ind w:right="260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p w:rsidR="00BF1C29" w:rsidRPr="00972C9E" w:rsidRDefault="009A0B9B" w:rsidP="002D13A1">
      <w:pPr>
        <w:pStyle w:val="normal0"/>
        <w:spacing w:before="70" w:after="0" w:line="240" w:lineRule="auto"/>
        <w:ind w:left="3414" w:right="26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2C9E">
        <w:rPr>
          <w:b/>
          <w:color w:val="000000"/>
          <w:sz w:val="24"/>
          <w:szCs w:val="24"/>
        </w:rPr>
        <w:t>PDEA’ S</w:t>
      </w:r>
    </w:p>
    <w:p w:rsidR="00BF1C29" w:rsidRPr="00972C9E" w:rsidRDefault="002D13A1" w:rsidP="002D13A1">
      <w:pPr>
        <w:pStyle w:val="normal0"/>
        <w:spacing w:before="1" w:after="0" w:line="240" w:lineRule="auto"/>
        <w:ind w:right="244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</w:t>
      </w:r>
      <w:r w:rsidR="009A0B9B" w:rsidRPr="00972C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Mamasaheb Mohol College</w:t>
      </w:r>
    </w:p>
    <w:p w:rsidR="00BF1C29" w:rsidRPr="00972C9E" w:rsidRDefault="002D13A1" w:rsidP="002D13A1">
      <w:pPr>
        <w:pStyle w:val="normal0"/>
        <w:spacing w:before="1" w:after="0" w:line="240" w:lineRule="auto"/>
        <w:ind w:right="24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</w:t>
      </w:r>
      <w:r w:rsidR="009A0B9B" w:rsidRPr="00972C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(Arts commerce &amp; science)</w:t>
      </w:r>
    </w:p>
    <w:p w:rsidR="00BF1C29" w:rsidRPr="00972C9E" w:rsidRDefault="002D13A1" w:rsidP="002D13A1">
      <w:pPr>
        <w:pStyle w:val="normal0"/>
        <w:spacing w:before="1" w:after="0" w:line="240" w:lineRule="auto"/>
        <w:ind w:right="36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</w:t>
      </w:r>
      <w:r w:rsidR="009A0B9B" w:rsidRPr="00972C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Paud Road Pune-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9A0B9B" w:rsidRPr="00972C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</w:p>
    <w:p w:rsidR="00BF1C29" w:rsidRDefault="00BF1C29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C29" w:rsidRDefault="009A0B9B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Academic Calendar 2023-24</w:t>
      </w:r>
    </w:p>
    <w:p w:rsidR="00BF1C29" w:rsidRDefault="00972C9E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ENGLISH</w:t>
      </w:r>
      <w:r w:rsidR="009A0B9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Department</w:t>
      </w:r>
    </w:p>
    <w:p w:rsidR="00BF1C29" w:rsidRDefault="00BF1C29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53" w:type="dxa"/>
        <w:tblLayout w:type="fixed"/>
        <w:tblLook w:val="0400"/>
      </w:tblPr>
      <w:tblGrid>
        <w:gridCol w:w="1446"/>
        <w:gridCol w:w="904"/>
        <w:gridCol w:w="4146"/>
        <w:gridCol w:w="2657"/>
      </w:tblGrid>
      <w:tr w:rsidR="00BF1C29">
        <w:tc>
          <w:tcPr>
            <w:tcW w:w="9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 2023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0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IQAC WORK 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0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IQAC WORK 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0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IQAC WORK 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0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IQAC WORK 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0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IQAC WORK 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0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0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IQAC WORK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0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4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IQAC WORK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0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357338">
            <w:pPr>
              <w:pStyle w:val="normal0"/>
              <w:spacing w:before="20" w:after="0"/>
              <w:ind w:left="104" w:right="5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English </w:t>
            </w:r>
            <w:r w:rsidR="009A0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meeting 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0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Commencement of first term</w:t>
            </w:r>
          </w:p>
          <w:p w:rsidR="00BF1C29" w:rsidRDefault="00BF1C29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92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4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Jijau Smriti</w:t>
            </w:r>
            <w:r w:rsidR="00C75F2B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8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1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C75F2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Remedial Coaching</w:t>
            </w:r>
            <w:r w:rsidR="00C75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{ </w:t>
            </w:r>
            <w:r w:rsidR="00C75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English</w:t>
            </w:r>
            <w:r w:rsidR="00C75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Department}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1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Remedial Coaching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Remedial Coaching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International Yoga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1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Remedial Coaching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C75F2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Remedial Coaching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1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Remedial Coaching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Remedial Coaching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Shahu Maharaj 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1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Remedial Coaching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1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Remedial Coaching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1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Remedial Coaching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5" w:after="0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Remedial Coaching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F1C29" w:rsidRDefault="00BF1C29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242" w:type="dxa"/>
        <w:tblLayout w:type="fixed"/>
        <w:tblLook w:val="0400"/>
      </w:tblPr>
      <w:tblGrid>
        <w:gridCol w:w="1446"/>
        <w:gridCol w:w="814"/>
        <w:gridCol w:w="3291"/>
        <w:gridCol w:w="3691"/>
      </w:tblGrid>
      <w:tr w:rsidR="00BF1C29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July 2023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Remedial Coaching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Doctor’s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16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215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Matrusuraksha 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58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World Population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4" w:after="0"/>
              <w:ind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Gopal Ganesh Agarkat 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S.M Jagtap 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C29" w:rsidRDefault="009A0B9B">
            <w:pPr>
              <w:pStyle w:val="normal0"/>
              <w:spacing w:after="0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3" w:after="0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Sevak Sahakari Patsanstha Vardhapan 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21" w:after="0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KakasahebBhelkePunyatithi Anna Bhau Sathe Smutidin Sant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Namdev Smritidin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" w:after="0"/>
              <w:ind w:left="643" w:right="6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1F5F"/>
                <w:sz w:val="24"/>
                <w:szCs w:val="24"/>
              </w:rPr>
              <w:t>Hon. Ajit dada Pawar Birth day celebration week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Aashadhi Ekadashi Maharashtra Krishidin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Hon. Ajit dada Pawar  Birth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C29" w:rsidRDefault="009A0B9B">
            <w:pPr>
              <w:pStyle w:val="normal0"/>
              <w:spacing w:after="0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87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Lokmanya Tilak Jayanti </w:t>
            </w:r>
            <w:r>
              <w:rPr>
                <w:rFonts w:ascii="Times New Roman" w:eastAsia="Times New Roman" w:hAnsi="Times New Roman" w:cs="Times New Roman"/>
                <w:b/>
                <w:color w:val="00AF50"/>
                <w:sz w:val="24"/>
                <w:szCs w:val="24"/>
              </w:rPr>
              <w:t xml:space="preserve">Van Samvardhan Din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Gurupournima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Saturday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Mohram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IQAC Working Committee Review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219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Rajaram Maharaj Jayanti</w:t>
            </w:r>
          </w:p>
        </w:tc>
      </w:tr>
    </w:tbl>
    <w:p w:rsidR="00BF1C29" w:rsidRDefault="009A0B9B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1"/>
        <w:tblW w:w="9242" w:type="dxa"/>
        <w:tblLayout w:type="fixed"/>
        <w:tblLook w:val="0400"/>
      </w:tblPr>
      <w:tblGrid>
        <w:gridCol w:w="1446"/>
        <w:gridCol w:w="748"/>
        <w:gridCol w:w="3498"/>
        <w:gridCol w:w="3550"/>
      </w:tblGrid>
      <w:tr w:rsidR="00BF1C29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 2023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Lokmanya Tilak Punyatithi Appasaheb Bandal Punyatithi</w:t>
            </w:r>
          </w:p>
          <w:p w:rsidR="00BF1C29" w:rsidRDefault="009A0B9B">
            <w:pPr>
              <w:pStyle w:val="normal0"/>
              <w:spacing w:before="17" w:after="0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Anna Bhau Sathe 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Regular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1" w:after="0" w:line="240" w:lineRule="auto"/>
              <w:ind w:left="6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August Kranti Din</w:t>
            </w:r>
          </w:p>
          <w:p w:rsidR="00BF1C29" w:rsidRDefault="009A0B9B">
            <w:pPr>
              <w:pStyle w:val="normal0"/>
              <w:spacing w:before="21" w:after="0"/>
              <w:ind w:left="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World Tribal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E2E9F"/>
                <w:sz w:val="24"/>
                <w:szCs w:val="24"/>
              </w:rPr>
              <w:t>SantNamdev Punyatithi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43" w:after="0" w:line="240" w:lineRule="auto"/>
              <w:ind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Shardabai Pawar Punnyasmaran</w:t>
            </w:r>
          </w:p>
          <w:p w:rsidR="00BF1C29" w:rsidRDefault="009A0B9B">
            <w:pPr>
              <w:pStyle w:val="normal0"/>
              <w:spacing w:after="0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Ahilyabai Holkar punyadin Nagpanchami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703B8B" w:rsidP="00703B8B">
            <w:pPr>
              <w:pStyle w:val="normal0"/>
              <w:spacing w:before="40" w:after="0"/>
              <w:ind w:left="1017" w:right="1000" w:hanging="3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NATION </w:t>
            </w:r>
            <w:r w:rsidR="009A0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CELEBRATION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 w:line="240" w:lineRule="auto"/>
              <w:ind w:left="6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Independence Day</w:t>
            </w:r>
          </w:p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C29" w:rsidRDefault="009A0B9B">
            <w:pPr>
              <w:pStyle w:val="normal0"/>
              <w:spacing w:after="0"/>
              <w:ind w:left="1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>
                  <wp:extent cx="333375" cy="228600"/>
                  <wp:effectExtent l="0" t="0" r="0" b="0"/>
                  <wp:docPr id="2" name="image2.png" descr="Flag of India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Flag of India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7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Parshi New Year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 w:line="240" w:lineRule="auto"/>
              <w:ind w:left="176"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Mamasaheb Pimpale</w:t>
            </w:r>
          </w:p>
          <w:p w:rsidR="00BF1C29" w:rsidRDefault="009A0B9B">
            <w:pPr>
              <w:pStyle w:val="normal0"/>
              <w:spacing w:after="0"/>
              <w:ind w:left="1070" w:right="9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Punyatithi 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Narali</w:t>
            </w:r>
            <w:r w:rsidR="005B5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pornima Rakshabandhan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Regular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6" w:after="0"/>
              <w:ind w:left="181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 M Jagtap Punyatithi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8" w:hanging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Ahilyadevi</w:t>
            </w:r>
            <w:r w:rsidR="005B5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Holkar</w:t>
            </w:r>
            <w:r w:rsidR="005B5F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Punyatithi,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National Sports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IQAC Working Committee Review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24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F1C29" w:rsidRDefault="00BF1C29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9242" w:type="dxa"/>
        <w:tblLayout w:type="fixed"/>
        <w:tblLook w:val="0400"/>
      </w:tblPr>
      <w:tblGrid>
        <w:gridCol w:w="1446"/>
        <w:gridCol w:w="743"/>
        <w:gridCol w:w="3907"/>
        <w:gridCol w:w="3146"/>
      </w:tblGrid>
      <w:tr w:rsidR="00BF1C29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 2023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Teacher’s Day</w:t>
            </w:r>
          </w:p>
          <w:p w:rsidR="00BF1C29" w:rsidRDefault="009A0B9B">
            <w:pPr>
              <w:pStyle w:val="normal0"/>
              <w:spacing w:before="8" w:after="0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Dr Radhakrishnan Birth anniversary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PDEA Vardhapan din</w:t>
            </w:r>
          </w:p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C29" w:rsidRDefault="009A0B9B">
            <w:pPr>
              <w:pStyle w:val="normal0"/>
              <w:spacing w:after="0" w:line="240" w:lineRule="auto"/>
              <w:ind w:left="1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>
                  <wp:extent cx="371475" cy="371475"/>
                  <wp:effectExtent l="0" t="0" r="0" b="0"/>
                  <wp:docPr id="5" name="image4.png" descr="IJSRST, International Journal of Scientific Research in Science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IJSRST, International Journal of Scientific Research in Science ...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F1C29" w:rsidRDefault="009A0B9B">
            <w:pPr>
              <w:pStyle w:val="normal0"/>
              <w:spacing w:after="0" w:line="240" w:lineRule="auto"/>
              <w:ind w:left="1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Gokulashtami</w:t>
            </w:r>
          </w:p>
          <w:p w:rsidR="00BF1C29" w:rsidRDefault="00BF1C29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4" w:after="0"/>
              <w:ind w:left="243" w:right="120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Shankarrao Ursal Jayanti 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Gauri Pujan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5B5FB7">
            <w:pPr>
              <w:pStyle w:val="normal0"/>
              <w:tabs>
                <w:tab w:val="center" w:pos="-1116"/>
                <w:tab w:val="left" w:pos="255"/>
              </w:tabs>
              <w:spacing w:before="1" w:after="0"/>
              <w:ind w:right="2446" w:hanging="3414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Hindi Div</w:t>
            </w:r>
            <w:r w:rsidR="006A0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Regular Teaching</w:t>
            </w:r>
            <w:r w:rsidR="006A08D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as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ab/>
            </w:r>
            <w:r w:rsidR="006A0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 w:line="240" w:lineRule="auto"/>
              <w:ind w:left="133"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   Hindi Din</w:t>
            </w:r>
          </w:p>
          <w:p w:rsidR="00BF1C29" w:rsidRDefault="009A0B9B">
            <w:pPr>
              <w:pStyle w:val="normal0"/>
              <w:spacing w:before="22" w:after="0"/>
              <w:ind w:left="135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Munshi Premchand 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6A08DC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Essay competition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33" w:right="124" w:firstLine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Engineer’s Day Vishveshwaraiyya 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Marathwada Mukti 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Monday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E31CF3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Diagnostic Test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Tuesday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Holiday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Ganesh Chaturthi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E31CF3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Diagnostic Test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E31CF3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Diagnostic Test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Equator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8" w:after="0"/>
              <w:ind w:left="314" w:right="143" w:hanging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Heart Disease Awareness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Thursday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Holiday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 w:line="240" w:lineRule="auto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KarnaBadhir Din</w:t>
            </w:r>
          </w:p>
          <w:p w:rsidR="00BF1C29" w:rsidRDefault="009A0B9B">
            <w:pPr>
              <w:pStyle w:val="normal0"/>
              <w:spacing w:before="25" w:after="0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Anant Chaturthi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E31CF3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Test/Tutorial/Home assignment 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F1C29" w:rsidRDefault="00BF1C29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242" w:type="dxa"/>
        <w:tblLayout w:type="fixed"/>
        <w:tblLook w:val="0400"/>
      </w:tblPr>
      <w:tblGrid>
        <w:gridCol w:w="1446"/>
        <w:gridCol w:w="656"/>
        <w:gridCol w:w="2986"/>
        <w:gridCol w:w="4154"/>
      </w:tblGrid>
      <w:tr w:rsidR="00BF1C29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 2023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7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Holiday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4" w:after="0"/>
              <w:ind w:left="176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Gandhi Jayanti &amp; LalBhadur Shastri 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2A7F5F">
            <w:pPr>
              <w:pStyle w:val="normal0"/>
              <w:spacing w:after="0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2A7F5F" w:rsidP="00BC5A16">
            <w:pPr>
              <w:pStyle w:val="normal0"/>
              <w:spacing w:after="0" w:line="240" w:lineRule="auto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AnnasahebWaghireJayanti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Friday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10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Wild Animal Day Ghatsthapana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Tapal 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6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           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APJ Abdul Kalam’s Birth Anniversary</w:t>
            </w:r>
          </w:p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Vachan Prerana Din World’s Blind Assistance Day,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C5A16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Internal Exam </w:t>
            </w:r>
            <w:r w:rsidR="002A7F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mid sem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C5A16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Internal Exam 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C5A16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Internal Exam 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C5A16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Internal Exam 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Tuesday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Dasara Holiday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Kojagiri Pournima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F1C29" w:rsidRDefault="00BF1C29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242" w:type="dxa"/>
        <w:tblLayout w:type="fixed"/>
        <w:tblLook w:val="0400"/>
      </w:tblPr>
      <w:tblGrid>
        <w:gridCol w:w="1455"/>
        <w:gridCol w:w="873"/>
        <w:gridCol w:w="3232"/>
        <w:gridCol w:w="3682"/>
      </w:tblGrid>
      <w:tr w:rsidR="00BF1C29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 2023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E67C2E" w:rsidP="00E67C2E">
            <w:pPr>
              <w:pStyle w:val="normal0"/>
              <w:spacing w:after="0"/>
              <w:ind w:left="803" w:right="8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F1C29" w:rsidRDefault="009A0B9B">
            <w:pPr>
              <w:pStyle w:val="normal0"/>
              <w:spacing w:after="0"/>
              <w:ind w:left="3" w:right="29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5"/>
                <w:szCs w:val="5"/>
              </w:rPr>
              <w:t>Dd JJ </w:t>
            </w:r>
          </w:p>
        </w:tc>
      </w:tr>
      <w:tr w:rsidR="00E67C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r w:rsidRPr="00297C4D"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67C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before="20"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r w:rsidRPr="00297C4D"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67C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before="20"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r w:rsidRPr="00297C4D"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67C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r w:rsidRPr="00297C4D"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Sant Tukadoji Maharaj Punyatithi</w:t>
            </w:r>
          </w:p>
          <w:p w:rsidR="00E67C2E" w:rsidRDefault="00E67C2E">
            <w:pPr>
              <w:pStyle w:val="normal0"/>
              <w:spacing w:before="2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Marathi Rangbhumi din</w:t>
            </w:r>
          </w:p>
        </w:tc>
      </w:tr>
      <w:tr w:rsidR="00E67C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before="20"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r w:rsidRPr="00297C4D"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67C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before="25"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r w:rsidRPr="00297C4D"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67C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before="25" w:after="0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r w:rsidRPr="00297C4D"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67C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before="20" w:after="0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r w:rsidRPr="00297C4D"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67C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Friday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before="25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r w:rsidRPr="00297C4D"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67C2E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before="20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r w:rsidRPr="00297C4D"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C2E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Deepavali Laxmipujan Holiday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74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Tuesday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Deepavali Padava Holiday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Pandit Nehru Jayanti,</w:t>
            </w:r>
          </w:p>
          <w:p w:rsidR="00BF1C29" w:rsidRDefault="009A0B9B">
            <w:pPr>
              <w:pStyle w:val="normal0"/>
              <w:spacing w:before="3" w:after="0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Bal Din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27" w:after="0"/>
              <w:ind w:left="55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Indira Gandhiji Jayanti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51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AnnasahebAwatePunyatithi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E67C2E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Holidays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0E0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0E0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before="1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0E0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before="1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0E02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58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Constitution Day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Monday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Holiday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Gurunanak Jayanti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before="20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1E7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54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Joytiba Phule Punyatithi</w:t>
            </w: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1E7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1E73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F1C29" w:rsidRDefault="00BF1C29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242" w:type="dxa"/>
        <w:tblLayout w:type="fixed"/>
        <w:tblLook w:val="0400"/>
      </w:tblPr>
      <w:tblGrid>
        <w:gridCol w:w="1455"/>
        <w:gridCol w:w="1007"/>
        <w:gridCol w:w="3026"/>
        <w:gridCol w:w="3754"/>
      </w:tblGrid>
      <w:tr w:rsidR="00BF1C29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 2023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3478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475" w:right="4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AIDS Nirmulan Din</w:t>
            </w: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before="20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3478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75" w:right="4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JagtikApanga Din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FYBA Term End Exam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FYBA Term End Exam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6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FYBA Term End Exam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51" w:right="127" w:firstLine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Dr.AmbedkarPunyatithi MamasahebMoholPunyatithi</w:t>
            </w: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before="20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585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left="475" w:right="4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Flag Day</w:t>
            </w: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585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4275E7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before="20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r w:rsidRPr="00585B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5E7" w:rsidRDefault="004275E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75" w:right="4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Human Rights Day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4275E7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8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IQAC Apex Committee Meeting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ind w:righ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Hon..Sharadchandraji</w:t>
            </w:r>
          </w:p>
          <w:p w:rsidR="00BF1C29" w:rsidRDefault="009A0B9B">
            <w:pPr>
              <w:pStyle w:val="normal0"/>
              <w:spacing w:after="0"/>
              <w:ind w:righ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Pawar Birhday Swadeshi Din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70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Pratibha tai pawar Birthday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"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 w:rsidP="004275E7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Essay writing (</w:t>
            </w:r>
            <w:r w:rsidR="004275E7">
              <w:rPr>
                <w:rFonts w:ascii="Times New Roman" w:eastAsia="Times New Roman" w:hAnsi="Times New Roman" w:cs="Times New Roman"/>
                <w:b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Dept.) on the occasions of</w:t>
            </w:r>
            <w:r w:rsidR="002028D5">
              <w:rPr>
                <w:rFonts w:ascii="Times New Roman" w:eastAsia="Times New Roman" w:hAnsi="Times New Roman" w:cs="Times New Roman"/>
                <w:b/>
                <w:color w:val="000000"/>
              </w:rPr>
              <w:t> Birthday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of Hon. Sharad  Pawar Saheb.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Pensioner’s Day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75" w:righ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Gadgebaba Punyatithi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6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C29" w:rsidRDefault="009A0B9B">
            <w:pPr>
              <w:pStyle w:val="normal0"/>
              <w:spacing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18" w:right="127" w:hanging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ShankarraoUrsalPunyatithi Shivapratap Din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6"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75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Kisan Din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Grahak Din</w:t>
            </w: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Monday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9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CHRISMAS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Holiday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IQAC Working Committee Review Meeting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F1C29" w:rsidRDefault="00BF1C29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242" w:type="dxa"/>
        <w:tblLayout w:type="fixed"/>
        <w:tblLook w:val="0400"/>
      </w:tblPr>
      <w:tblGrid>
        <w:gridCol w:w="1446"/>
        <w:gridCol w:w="732"/>
        <w:gridCol w:w="3066"/>
        <w:gridCol w:w="3998"/>
      </w:tblGrid>
      <w:tr w:rsidR="00BF1C29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 2024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I Semester Exam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I Semester Exam 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Saviribai Phule Jayanti, Balika Din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Mahila Mukti 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68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Patrakar 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866D6F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2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2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LalBahadur Shastri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Punyatithi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2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Vivekanand Jayanti,</w:t>
            </w:r>
          </w:p>
          <w:p w:rsidR="00BF1C29" w:rsidRDefault="009A0B9B">
            <w:pPr>
              <w:pStyle w:val="normal0"/>
              <w:spacing w:after="0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RajmataJijau Jyanti, National Youth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6"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4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Netaji 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NATIONAL FESTIVAL CELEBRATION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ind w:left="69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Republic Day</w:t>
            </w:r>
          </w:p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C29" w:rsidRDefault="009A0B9B">
            <w:pPr>
              <w:pStyle w:val="normal0"/>
              <w:spacing w:after="0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>
                  <wp:extent cx="333375" cy="228600"/>
                  <wp:effectExtent l="0" t="0" r="0" b="0"/>
                  <wp:docPr id="4" name="image2.png" descr="Flag of India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Flag of India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4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AnnasahebAwateJayanti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Mahatma Gandhi Punya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8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IQAC Working Committee Review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F1C29" w:rsidRDefault="009A0B9B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7"/>
        <w:tblW w:w="9288" w:type="dxa"/>
        <w:tblLayout w:type="fixed"/>
        <w:tblLook w:val="0400"/>
      </w:tblPr>
      <w:tblGrid>
        <w:gridCol w:w="1451"/>
        <w:gridCol w:w="884"/>
        <w:gridCol w:w="2979"/>
        <w:gridCol w:w="3974"/>
      </w:tblGrid>
      <w:tr w:rsidR="00BF1C29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 2024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Baburaoji Gholap Jayanti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MamasahebMoholJayanti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19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C29" w:rsidRDefault="009A0B9B">
            <w:pPr>
              <w:pStyle w:val="normal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6" w:after="0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Sevalal Maharaj Jayanti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Lahuji Salave Punyatithi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Chhatrapati Shivaji Maharaj</w:t>
            </w:r>
          </w:p>
          <w:p w:rsidR="00BF1C29" w:rsidRDefault="009A0B9B">
            <w:pPr>
              <w:pStyle w:val="normal0"/>
              <w:spacing w:before="3" w:after="0"/>
              <w:ind w:left="14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Jayanti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Sant Gadge Maharaj Jayanti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World Printing Day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C29" w:rsidRDefault="009A0B9B">
            <w:pPr>
              <w:pStyle w:val="normal0"/>
              <w:spacing w:after="0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Swatantryaveer Savarkar Punyati</w:t>
            </w:r>
          </w:p>
          <w:p w:rsidR="00BF1C29" w:rsidRDefault="009A0B9B">
            <w:pPr>
              <w:pStyle w:val="normal0"/>
              <w:spacing w:after="0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thi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Marathi Rajyabhasha Din</w:t>
            </w:r>
          </w:p>
          <w:p w:rsidR="00BF1C29" w:rsidRDefault="009A0B9B">
            <w:pPr>
              <w:pStyle w:val="normal0"/>
              <w:spacing w:before="2" w:after="0"/>
              <w:ind w:left="14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Kusumagraj Jayanti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4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National Science Day</w:t>
            </w:r>
          </w:p>
        </w:tc>
      </w:tr>
      <w:tr w:rsidR="00BF1C29"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F1C29" w:rsidRDefault="00BF1C29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190" w:type="dxa"/>
        <w:tblLayout w:type="fixed"/>
        <w:tblLook w:val="0400"/>
      </w:tblPr>
      <w:tblGrid>
        <w:gridCol w:w="1446"/>
        <w:gridCol w:w="869"/>
        <w:gridCol w:w="2961"/>
        <w:gridCol w:w="3914"/>
      </w:tblGrid>
      <w:tr w:rsidR="00BF1C29">
        <w:tc>
          <w:tcPr>
            <w:tcW w:w="9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 2024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3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1C29" w:rsidRDefault="009A0B9B">
            <w:pPr>
              <w:pStyle w:val="normal0"/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82" w:right="257" w:hanging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Mamasaheb Pimple Jayanti Rajiv sethSabaleJyanti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7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Women’s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4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0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SavitribaiPhulePunyadin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6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SambhajiRajeBalidan 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6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Yashvantrao Chavan 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77" w:after="0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World Consumer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6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Equator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World Water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World Weather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1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Sant Zulelal 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AppasoBandalJayanti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7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BF1C29" w:rsidRDefault="00BF1C29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8853" w:type="dxa"/>
        <w:tblLayout w:type="fixed"/>
        <w:tblLook w:val="0400"/>
      </w:tblPr>
      <w:tblGrid>
        <w:gridCol w:w="1446"/>
        <w:gridCol w:w="909"/>
        <w:gridCol w:w="2940"/>
        <w:gridCol w:w="3558"/>
      </w:tblGrid>
      <w:tr w:rsidR="00BF1C29">
        <w:tc>
          <w:tcPr>
            <w:tcW w:w="8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 2024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7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7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307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World Health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0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31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Mahatma PhuleJayanti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7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6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Regular teaching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305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Jaliyan wala Baug Smriti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04" w:right="6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Dr. Babasaheb AmbedkarJayanti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 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3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5" w:after="0"/>
              <w:ind w:left="221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3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308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Earth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7" w:after="0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310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Jalsampatti Din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5" w:after="0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3" w:after="0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University II</w:t>
            </w:r>
            <w:r w:rsidR="006A46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Semester Exam 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1" w:after="0"/>
              <w:ind w:left="310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TukadojiMaharajJayanti</w:t>
            </w:r>
          </w:p>
        </w:tc>
      </w:tr>
    </w:tbl>
    <w:p w:rsidR="00BF1C29" w:rsidRDefault="00BF1C29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242" w:type="dxa"/>
        <w:tblLayout w:type="fixed"/>
        <w:tblLook w:val="0400"/>
      </w:tblPr>
      <w:tblGrid>
        <w:gridCol w:w="1446"/>
        <w:gridCol w:w="909"/>
        <w:gridCol w:w="3226"/>
        <w:gridCol w:w="3661"/>
      </w:tblGrid>
      <w:tr w:rsidR="00BF1C29"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May 2024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Business of Day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Remark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C29" w:rsidRDefault="009A0B9B">
            <w:pPr>
              <w:pStyle w:val="normal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magenta"/>
              </w:rPr>
              <w:t>Maharashtra Day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magenta"/>
              </w:rPr>
              <w:t>Flag Hoisting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right="6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Maharashtra Day Labor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2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2" w:after="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0"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7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Technology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10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Nurse Day</w:t>
            </w: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2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0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2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5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2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71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0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1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35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F1C29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25"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before="66" w:after="0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BF1C29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9" w:rsidRDefault="009A0B9B">
            <w:pPr>
              <w:pStyle w:val="normal0"/>
              <w:spacing w:after="0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Ahilyabai Holkar Jayanti</w:t>
            </w:r>
          </w:p>
        </w:tc>
      </w:tr>
    </w:tbl>
    <w:p w:rsidR="00BF1C29" w:rsidRDefault="00BF1C29">
      <w:pPr>
        <w:pStyle w:val="normal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C29" w:rsidRDefault="009A0B9B">
      <w:pPr>
        <w:pStyle w:val="normal0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                        </w:t>
      </w:r>
    </w:p>
    <w:p w:rsidR="00866D6F" w:rsidRDefault="009A0B9B" w:rsidP="00866D6F">
      <w:pPr>
        <w:pStyle w:val="normal0"/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                   </w:t>
      </w:r>
      <w:r w:rsidR="00866D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Head of the </w:t>
      </w:r>
      <w:r w:rsidR="006A46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English Department</w:t>
      </w:r>
      <w:r w:rsidR="00866D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BF1C29" w:rsidRDefault="009A0B9B" w:rsidP="00866D6F">
      <w:pPr>
        <w:pStyle w:val="normal0"/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</w:t>
      </w:r>
      <w:r w:rsidR="00866D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Prof.</w:t>
      </w:r>
      <w:r w:rsidR="00866D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66D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</w:t>
      </w:r>
      <w:r w:rsidR="00866D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PALPALLI S.A.</w:t>
      </w:r>
    </w:p>
    <w:sectPr w:rsidR="00BF1C29" w:rsidSect="00BF1C29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1C29"/>
    <w:rsid w:val="002028D5"/>
    <w:rsid w:val="002A7F5F"/>
    <w:rsid w:val="002D13A1"/>
    <w:rsid w:val="00357338"/>
    <w:rsid w:val="004275E7"/>
    <w:rsid w:val="005B5FB7"/>
    <w:rsid w:val="006A08DC"/>
    <w:rsid w:val="006A465C"/>
    <w:rsid w:val="00703B8B"/>
    <w:rsid w:val="00866D6F"/>
    <w:rsid w:val="00972C9E"/>
    <w:rsid w:val="009A0B9B"/>
    <w:rsid w:val="00BC5A16"/>
    <w:rsid w:val="00BF1C29"/>
    <w:rsid w:val="00C75F2B"/>
    <w:rsid w:val="00E31CF3"/>
    <w:rsid w:val="00E6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F1C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F1C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F1C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F1C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F1C2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F1C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F1C29"/>
  </w:style>
  <w:style w:type="paragraph" w:styleId="Title">
    <w:name w:val="Title"/>
    <w:basedOn w:val="normal0"/>
    <w:next w:val="normal0"/>
    <w:rsid w:val="00BF1C2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BF1C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rsid w:val="00BF1C29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C9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C9E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Marne Sir</cp:lastModifiedBy>
  <cp:revision>15</cp:revision>
  <dcterms:created xsi:type="dcterms:W3CDTF">2023-10-07T07:02:00Z</dcterms:created>
  <dcterms:modified xsi:type="dcterms:W3CDTF">2023-10-07T07:57:00Z</dcterms:modified>
</cp:coreProperties>
</file>